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D" w:rsidRDefault="000C11DD" w:rsidP="000C11DD">
      <w:pPr>
        <w:spacing w:line="640" w:lineRule="exact"/>
        <w:jc w:val="center"/>
        <w:rPr>
          <w:rFonts w:hint="eastAsia"/>
          <w:sz w:val="32"/>
          <w:szCs w:val="32"/>
        </w:rPr>
      </w:pPr>
      <w:r w:rsidRPr="00C04695">
        <w:rPr>
          <w:rFonts w:hint="eastAsia"/>
          <w:sz w:val="44"/>
          <w:szCs w:val="44"/>
        </w:rPr>
        <w:t>公安</w:t>
      </w:r>
      <w:r>
        <w:rPr>
          <w:rFonts w:hint="eastAsia"/>
          <w:sz w:val="44"/>
          <w:szCs w:val="44"/>
        </w:rPr>
        <w:t>机关人民警察</w:t>
      </w:r>
      <w:r w:rsidRPr="00C04695">
        <w:rPr>
          <w:rFonts w:hint="eastAsia"/>
          <w:sz w:val="44"/>
          <w:szCs w:val="44"/>
        </w:rPr>
        <w:t>体育</w:t>
      </w:r>
      <w:r>
        <w:rPr>
          <w:rFonts w:hint="eastAsia"/>
          <w:sz w:val="44"/>
          <w:szCs w:val="44"/>
        </w:rPr>
        <w:t>锻炼</w:t>
      </w:r>
      <w:r w:rsidRPr="00C04695">
        <w:rPr>
          <w:rFonts w:hint="eastAsia"/>
          <w:sz w:val="44"/>
          <w:szCs w:val="44"/>
        </w:rPr>
        <w:t>标准评分表</w:t>
      </w:r>
    </w:p>
    <w:p w:rsidR="000C11DD" w:rsidRDefault="000C11DD" w:rsidP="000C11DD">
      <w:pPr>
        <w:spacing w:line="560" w:lineRule="exact"/>
        <w:jc w:val="center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女子青年一组（25岁以下，含学员组）</w:t>
      </w:r>
    </w:p>
    <w:tbl>
      <w:tblPr>
        <w:tblStyle w:val="a5"/>
        <w:tblW w:w="5000" w:type="pct"/>
        <w:tblLook w:val="01E0"/>
      </w:tblPr>
      <w:tblGrid>
        <w:gridCol w:w="1011"/>
        <w:gridCol w:w="1056"/>
        <w:gridCol w:w="1319"/>
        <w:gridCol w:w="1484"/>
        <w:gridCol w:w="1827"/>
        <w:gridCol w:w="1825"/>
      </w:tblGrid>
      <w:tr w:rsidR="000C11DD" w:rsidRPr="009A16F5" w:rsidTr="00D862F4">
        <w:tc>
          <w:tcPr>
            <w:tcW w:w="598" w:type="pct"/>
            <w:vMerge w:val="restart"/>
            <w:tcBorders>
              <w:tl2br w:val="single" w:sz="4" w:space="0" w:color="auto"/>
            </w:tcBorders>
          </w:tcPr>
          <w:p w:rsidR="000C11DD" w:rsidRPr="000A4C67" w:rsidRDefault="000C11DD" w:rsidP="00D862F4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0A4C67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0C11DD" w:rsidRPr="000A4C67" w:rsidRDefault="000C11DD" w:rsidP="00D862F4">
            <w:pPr>
              <w:ind w:firstLineChars="250" w:firstLine="600"/>
              <w:rPr>
                <w:rFonts w:ascii="仿宋_GB2312" w:eastAsia="仿宋_GB2312" w:hint="eastAsia"/>
                <w:sz w:val="24"/>
                <w:szCs w:val="24"/>
              </w:rPr>
            </w:pPr>
            <w:r w:rsidRPr="000A4C67"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  <w:p w:rsidR="000C11DD" w:rsidRPr="000A4C67" w:rsidRDefault="000C11DD" w:rsidP="00D862F4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A4C67">
              <w:rPr>
                <w:rFonts w:ascii="仿宋_GB2312" w:eastAsia="仿宋_GB2312" w:hint="eastAsia"/>
                <w:sz w:val="24"/>
                <w:szCs w:val="24"/>
              </w:rPr>
              <w:t xml:space="preserve">分  </w:t>
            </w:r>
          </w:p>
          <w:p w:rsidR="000C11DD" w:rsidRPr="009A16F5" w:rsidRDefault="000C11DD" w:rsidP="00D862F4">
            <w:pPr>
              <w:ind w:firstLineChars="100" w:firstLine="240"/>
              <w:rPr>
                <w:rFonts w:ascii="仿宋_GB2312" w:eastAsia="仿宋_GB2312" w:hint="eastAsia"/>
                <w:sz w:val="21"/>
                <w:szCs w:val="21"/>
              </w:rPr>
            </w:pPr>
            <w:r w:rsidRPr="000A4C67"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76" w:type="pct"/>
            <w:gridSpan w:val="2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875" w:type="pct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1076" w:type="pct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075" w:type="pct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四</w:t>
            </w:r>
          </w:p>
        </w:tc>
      </w:tr>
      <w:tr w:rsidR="000C11DD" w:rsidRPr="009A16F5" w:rsidTr="00D862F4">
        <w:tc>
          <w:tcPr>
            <w:tcW w:w="598" w:type="pct"/>
            <w:vMerge/>
            <w:tcBorders>
              <w:tl2br w:val="single" w:sz="4" w:space="0" w:color="auto"/>
            </w:tcBorders>
            <w:vAlign w:val="center"/>
          </w:tcPr>
          <w:p w:rsidR="000C11DD" w:rsidRPr="009A16F5" w:rsidRDefault="000C11DD" w:rsidP="00D862F4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CC3EFA">
                <w:rPr>
                  <w:rFonts w:ascii="仿宋_GB2312" w:eastAsia="仿宋_GB2312" w:hint="eastAsia"/>
                  <w:sz w:val="28"/>
                  <w:szCs w:val="28"/>
                </w:rPr>
                <w:t>100米</w:t>
              </w:r>
            </w:smartTag>
            <w:r w:rsidRPr="00CC3EFA"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CC3EFA">
                <w:rPr>
                  <w:rFonts w:ascii="仿宋_GB2312" w:eastAsia="仿宋_GB2312" w:hint="eastAsia"/>
                  <w:sz w:val="28"/>
                  <w:szCs w:val="28"/>
                </w:rPr>
                <w:t>10米</w:t>
              </w:r>
            </w:smartTag>
            <w:r w:rsidRPr="00CC3EFA">
              <w:rPr>
                <w:rFonts w:ascii="仿宋_GB2312" w:eastAsia="仿宋_GB2312" w:hint="eastAsia"/>
                <w:sz w:val="28"/>
                <w:szCs w:val="28"/>
              </w:rPr>
              <w:t>×4往返跑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CC3EFA">
                <w:rPr>
                  <w:rFonts w:ascii="仿宋_GB2312" w:eastAsia="仿宋_GB2312" w:hint="eastAsia"/>
                  <w:sz w:val="28"/>
                  <w:szCs w:val="28"/>
                </w:rPr>
                <w:t>800米</w:t>
              </w:r>
            </w:smartTag>
            <w:r w:rsidRPr="00CC3EFA"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1分钟</w:t>
            </w:r>
          </w:p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仰卧起坐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</w:tr>
      <w:tr w:rsidR="000C11DD" w:rsidRPr="009A16F5" w:rsidTr="00D862F4">
        <w:tc>
          <w:tcPr>
            <w:tcW w:w="598" w:type="pct"/>
            <w:vMerge/>
            <w:tcBorders>
              <w:tl2br w:val="single" w:sz="4" w:space="0" w:color="auto"/>
            </w:tcBorders>
            <w:vAlign w:val="center"/>
          </w:tcPr>
          <w:p w:rsidR="000C11DD" w:rsidRPr="009A16F5" w:rsidRDefault="000C11DD" w:rsidP="00D862F4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（秒）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（秒）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（分′秒）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（次）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（米）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15″5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10″2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15″8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10″5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16″1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10″8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16″4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11″1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16″7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11″4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17″0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11″7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17″3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12″0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17″6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12″3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17″9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12″6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18″2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12″9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18″5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13″2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18″8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13″5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19″1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13″8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</w:tr>
      <w:tr w:rsidR="000C11DD" w:rsidRPr="009A16F5" w:rsidTr="00D862F4">
        <w:trPr>
          <w:trHeight w:val="495"/>
        </w:trPr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9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19″4</w:t>
            </w:r>
          </w:p>
        </w:tc>
        <w:tc>
          <w:tcPr>
            <w:tcW w:w="778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14″1</w:t>
            </w:r>
          </w:p>
        </w:tc>
        <w:tc>
          <w:tcPr>
            <w:tcW w:w="8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07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075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</w:tr>
    </w:tbl>
    <w:p w:rsidR="000C11DD" w:rsidRDefault="000C11DD" w:rsidP="000C11DD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0C11DD" w:rsidRDefault="000C11DD" w:rsidP="000C11DD">
      <w:pPr>
        <w:spacing w:line="560" w:lineRule="exact"/>
        <w:rPr>
          <w:rFonts w:ascii="仿宋_GB2312" w:eastAsia="仿宋_GB2312" w:hint="eastAsia"/>
          <w:sz w:val="36"/>
          <w:szCs w:val="36"/>
        </w:rPr>
      </w:pPr>
    </w:p>
    <w:p w:rsidR="000C11DD" w:rsidRDefault="000C11DD" w:rsidP="000C11DD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0C11DD" w:rsidRPr="00B73383" w:rsidRDefault="000C11DD" w:rsidP="000C11DD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男</w:t>
      </w:r>
      <w:r w:rsidRPr="00B73383">
        <w:rPr>
          <w:rFonts w:ascii="仿宋_GB2312" w:eastAsia="仿宋_GB2312" w:hint="eastAsia"/>
          <w:sz w:val="36"/>
          <w:szCs w:val="36"/>
        </w:rPr>
        <w:t>子青年</w:t>
      </w:r>
      <w:r>
        <w:rPr>
          <w:rFonts w:ascii="仿宋_GB2312" w:eastAsia="仿宋_GB2312" w:hint="eastAsia"/>
          <w:sz w:val="36"/>
          <w:szCs w:val="36"/>
        </w:rPr>
        <w:t>一</w:t>
      </w:r>
      <w:r w:rsidRPr="00B73383">
        <w:rPr>
          <w:rFonts w:ascii="仿宋_GB2312" w:eastAsia="仿宋_GB2312" w:hint="eastAsia"/>
          <w:sz w:val="36"/>
          <w:szCs w:val="36"/>
        </w:rPr>
        <w:t>组（2</w:t>
      </w:r>
      <w:r>
        <w:rPr>
          <w:rFonts w:ascii="仿宋_GB2312" w:eastAsia="仿宋_GB2312" w:hint="eastAsia"/>
          <w:sz w:val="36"/>
          <w:szCs w:val="36"/>
        </w:rPr>
        <w:t>5岁以下，含学员组</w:t>
      </w:r>
      <w:r w:rsidRPr="00B73383">
        <w:rPr>
          <w:rFonts w:ascii="仿宋_GB2312" w:eastAsia="仿宋_GB2312" w:hint="eastAsia"/>
          <w:sz w:val="36"/>
          <w:szCs w:val="36"/>
        </w:rPr>
        <w:t>）评分表</w:t>
      </w:r>
    </w:p>
    <w:p w:rsidR="000C11DD" w:rsidRPr="00CC3EFA" w:rsidRDefault="000C11DD" w:rsidP="000C11DD">
      <w:pPr>
        <w:jc w:val="center"/>
        <w:rPr>
          <w:rFonts w:ascii="仿宋_GB2312" w:eastAsia="仿宋_GB2312" w:hint="eastAsia"/>
          <w:sz w:val="18"/>
          <w:szCs w:val="18"/>
        </w:rPr>
      </w:pPr>
    </w:p>
    <w:tbl>
      <w:tblPr>
        <w:tblStyle w:val="a5"/>
        <w:tblW w:w="5846" w:type="pct"/>
        <w:tblInd w:w="-642" w:type="dxa"/>
        <w:tblLayout w:type="fixed"/>
        <w:tblLook w:val="01E0"/>
      </w:tblPr>
      <w:tblGrid>
        <w:gridCol w:w="1157"/>
        <w:gridCol w:w="1193"/>
        <w:gridCol w:w="1024"/>
        <w:gridCol w:w="1208"/>
        <w:gridCol w:w="1210"/>
        <w:gridCol w:w="951"/>
        <w:gridCol w:w="1160"/>
        <w:gridCol w:w="1158"/>
        <w:gridCol w:w="903"/>
      </w:tblGrid>
      <w:tr w:rsidR="000C11DD" w:rsidRPr="0009113D" w:rsidTr="00D862F4">
        <w:tc>
          <w:tcPr>
            <w:tcW w:w="581" w:type="pct"/>
            <w:vMerge w:val="restart"/>
            <w:tcBorders>
              <w:tl2br w:val="single" w:sz="4" w:space="0" w:color="auto"/>
            </w:tcBorders>
            <w:vAlign w:val="center"/>
          </w:tcPr>
          <w:p w:rsidR="000C11DD" w:rsidRPr="0009113D" w:rsidRDefault="000C11DD" w:rsidP="00D862F4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 w:rsidRPr="009A4F4E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0C11DD" w:rsidRPr="009A4F4E" w:rsidRDefault="000C11DD" w:rsidP="00D862F4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9A4F4E"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  <w:p w:rsidR="000C11DD" w:rsidRPr="009A4F4E" w:rsidRDefault="000C11DD" w:rsidP="00D862F4">
            <w:pPr>
              <w:ind w:firstLineChars="50" w:firstLine="120"/>
              <w:rPr>
                <w:rFonts w:ascii="仿宋_GB2312" w:eastAsia="仿宋_GB2312" w:hint="eastAsia"/>
                <w:sz w:val="24"/>
                <w:szCs w:val="24"/>
              </w:rPr>
            </w:pPr>
            <w:r w:rsidRPr="009A4F4E">
              <w:rPr>
                <w:rFonts w:ascii="仿宋_GB2312" w:eastAsia="仿宋_GB2312" w:hint="eastAsia"/>
                <w:sz w:val="24"/>
                <w:szCs w:val="24"/>
              </w:rPr>
              <w:t xml:space="preserve">分   </w:t>
            </w:r>
          </w:p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A4F4E"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113" w:type="pct"/>
            <w:gridSpan w:val="2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1213" w:type="pct"/>
            <w:gridSpan w:val="2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1059" w:type="pct"/>
            <w:gridSpan w:val="2"/>
            <w:vAlign w:val="center"/>
          </w:tcPr>
          <w:p w:rsidR="000C11DD" w:rsidRPr="009A16F5" w:rsidRDefault="000C11DD" w:rsidP="00D862F4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  <w:tc>
          <w:tcPr>
            <w:tcW w:w="1034" w:type="pct"/>
            <w:gridSpan w:val="2"/>
            <w:vAlign w:val="center"/>
          </w:tcPr>
          <w:p w:rsidR="000C11DD" w:rsidRPr="0009113D" w:rsidRDefault="000C11DD" w:rsidP="00D862F4">
            <w:pPr>
              <w:widowControl/>
              <w:ind w:firstLineChars="300" w:firstLine="84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A16F5">
              <w:rPr>
                <w:rFonts w:ascii="黑体" w:eastAsia="黑体" w:hint="eastAsia"/>
                <w:sz w:val="28"/>
                <w:szCs w:val="28"/>
              </w:rPr>
              <w:t>四</w:t>
            </w:r>
          </w:p>
        </w:tc>
      </w:tr>
      <w:tr w:rsidR="000C11DD" w:rsidRPr="0009113D" w:rsidTr="00D862F4">
        <w:tc>
          <w:tcPr>
            <w:tcW w:w="581" w:type="pct"/>
            <w:vMerge/>
            <w:tcBorders>
              <w:tl2br w:val="single" w:sz="4" w:space="0" w:color="auto"/>
            </w:tcBorders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113D">
                <w:rPr>
                  <w:rFonts w:ascii="仿宋_GB2312" w:eastAsia="仿宋_GB2312" w:hint="eastAsia"/>
                  <w:sz w:val="28"/>
                  <w:szCs w:val="28"/>
                </w:rPr>
                <w:t>100米</w:t>
              </w:r>
            </w:smartTag>
            <w:r w:rsidRPr="0009113D"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514" w:type="pct"/>
            <w:vAlign w:val="center"/>
          </w:tcPr>
          <w:p w:rsidR="000C11DD" w:rsidRPr="00E21000" w:rsidRDefault="000C11DD" w:rsidP="00D862F4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1000">
                <w:rPr>
                  <w:rFonts w:ascii="仿宋_GB2312" w:eastAsia="仿宋_GB2312" w:hint="eastAsia"/>
                  <w:sz w:val="21"/>
                  <w:szCs w:val="21"/>
                </w:rPr>
                <w:t>10米</w:t>
              </w:r>
            </w:smartTag>
            <w:r w:rsidRPr="00E21000">
              <w:rPr>
                <w:rFonts w:ascii="仿宋_GB2312" w:eastAsia="仿宋_GB2312" w:hint="eastAsia"/>
                <w:sz w:val="21"/>
                <w:szCs w:val="21"/>
              </w:rPr>
              <w:t>×4</w:t>
            </w:r>
            <w:r w:rsidRPr="00E21000">
              <w:rPr>
                <w:rFonts w:ascii="仿宋_GB2312" w:eastAsia="仿宋_GB2312" w:hint="eastAsia"/>
                <w:sz w:val="28"/>
                <w:szCs w:val="28"/>
              </w:rPr>
              <w:t>往返跑</w:t>
            </w:r>
          </w:p>
        </w:tc>
        <w:tc>
          <w:tcPr>
            <w:tcW w:w="606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113D">
                <w:rPr>
                  <w:rFonts w:ascii="仿宋_GB2312" w:eastAsia="仿宋_GB2312" w:hint="eastAsia"/>
                  <w:sz w:val="28"/>
                  <w:szCs w:val="28"/>
                </w:rPr>
                <w:t>1000米</w:t>
              </w:r>
            </w:smartTag>
            <w:r w:rsidRPr="0009113D"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113D">
                <w:rPr>
                  <w:rFonts w:ascii="仿宋_GB2312" w:eastAsia="仿宋_GB2312" w:hint="eastAsia"/>
                  <w:sz w:val="28"/>
                  <w:szCs w:val="28"/>
                </w:rPr>
                <w:t>1500米</w:t>
              </w:r>
            </w:smartTag>
            <w:r w:rsidRPr="0009113D">
              <w:rPr>
                <w:rFonts w:ascii="仿宋_GB2312" w:eastAsia="仿宋_GB2312" w:hint="eastAsia"/>
                <w:sz w:val="28"/>
                <w:szCs w:val="28"/>
              </w:rPr>
              <w:t>跑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13D">
              <w:rPr>
                <w:rFonts w:ascii="仿宋_GB2312" w:eastAsia="仿宋_GB2312" w:hint="eastAsia"/>
                <w:sz w:val="28"/>
                <w:szCs w:val="28"/>
              </w:rPr>
              <w:t>引体向上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13D">
              <w:rPr>
                <w:rFonts w:ascii="仿宋_GB2312" w:eastAsia="仿宋_GB2312" w:hint="eastAsia"/>
                <w:sz w:val="28"/>
                <w:szCs w:val="28"/>
              </w:rPr>
              <w:t>双杠臂屈伸</w:t>
            </w:r>
          </w:p>
        </w:tc>
        <w:tc>
          <w:tcPr>
            <w:tcW w:w="581" w:type="pct"/>
            <w:vAlign w:val="center"/>
          </w:tcPr>
          <w:p w:rsidR="000C11D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13D">
              <w:rPr>
                <w:rFonts w:ascii="仿宋_GB2312" w:eastAsia="仿宋_GB2312" w:hint="eastAsia"/>
                <w:sz w:val="28"/>
                <w:szCs w:val="28"/>
              </w:rPr>
              <w:t>立定</w:t>
            </w:r>
          </w:p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13D">
              <w:rPr>
                <w:rFonts w:ascii="仿宋_GB2312" w:eastAsia="仿宋_GB2312" w:hint="eastAsia"/>
                <w:sz w:val="28"/>
                <w:szCs w:val="28"/>
              </w:rPr>
              <w:t>跳远</w:t>
            </w:r>
          </w:p>
        </w:tc>
        <w:tc>
          <w:tcPr>
            <w:tcW w:w="453" w:type="pct"/>
            <w:shd w:val="clear" w:color="auto" w:fill="auto"/>
          </w:tcPr>
          <w:p w:rsidR="000C11DD" w:rsidRPr="00A72F36" w:rsidRDefault="000C11DD" w:rsidP="00D862F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纵跳</w:t>
            </w:r>
          </w:p>
        </w:tc>
      </w:tr>
      <w:tr w:rsidR="000C11DD" w:rsidRPr="0009113D" w:rsidTr="00D862F4">
        <w:tc>
          <w:tcPr>
            <w:tcW w:w="581" w:type="pct"/>
            <w:vMerge/>
            <w:tcBorders>
              <w:tl2br w:val="single" w:sz="4" w:space="0" w:color="auto"/>
            </w:tcBorders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514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（秒）</w:t>
            </w:r>
          </w:p>
        </w:tc>
        <w:tc>
          <w:tcPr>
            <w:tcW w:w="606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napToGrid w:val="0"/>
                <w:spacing w:val="-20"/>
                <w:w w:val="90"/>
                <w:sz w:val="28"/>
                <w:szCs w:val="28"/>
              </w:rPr>
              <w:t>（分′秒）</w:t>
            </w:r>
          </w:p>
        </w:tc>
        <w:tc>
          <w:tcPr>
            <w:tcW w:w="607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napToGrid w:val="0"/>
                <w:spacing w:val="-20"/>
                <w:w w:val="9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napToGrid w:val="0"/>
                <w:spacing w:val="-20"/>
                <w:w w:val="90"/>
                <w:sz w:val="28"/>
                <w:szCs w:val="28"/>
              </w:rPr>
              <w:t>（分′秒）</w:t>
            </w:r>
          </w:p>
        </w:tc>
        <w:tc>
          <w:tcPr>
            <w:tcW w:w="477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582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（次）</w:t>
            </w:r>
          </w:p>
        </w:tc>
        <w:tc>
          <w:tcPr>
            <w:tcW w:w="581" w:type="pct"/>
            <w:vAlign w:val="center"/>
          </w:tcPr>
          <w:p w:rsidR="000C11DD" w:rsidRPr="009575C0" w:rsidRDefault="000C11DD" w:rsidP="00D862F4">
            <w:pPr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9575C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（米）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（米）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2.69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0.72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2.65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0.70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2.61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0.68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2.57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0.66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2.53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0.64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14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2.49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0.58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599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0.56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0.54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0.52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0.48</w:t>
            </w:r>
          </w:p>
        </w:tc>
      </w:tr>
      <w:tr w:rsidR="000C11DD" w:rsidRPr="0009113D" w:rsidTr="00D862F4">
        <w:trPr>
          <w:trHeight w:val="495"/>
        </w:trPr>
        <w:tc>
          <w:tcPr>
            <w:tcW w:w="581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99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4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60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477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82" w:type="pct"/>
            <w:vAlign w:val="center"/>
          </w:tcPr>
          <w:p w:rsidR="000C11DD" w:rsidRPr="0009113D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C11DD" w:rsidRPr="00CC3EFA" w:rsidRDefault="000C11DD" w:rsidP="00D862F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53" w:type="pct"/>
            <w:shd w:val="clear" w:color="auto" w:fill="auto"/>
          </w:tcPr>
          <w:p w:rsidR="000C11DD" w:rsidRPr="0009113D" w:rsidRDefault="000C11DD" w:rsidP="00D862F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0.46</w:t>
            </w:r>
          </w:p>
        </w:tc>
      </w:tr>
    </w:tbl>
    <w:p w:rsidR="00EA3935" w:rsidRDefault="00EA3935"/>
    <w:sectPr w:rsidR="00EA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35" w:rsidRDefault="00EA3935" w:rsidP="000C11DD">
      <w:r>
        <w:separator/>
      </w:r>
    </w:p>
  </w:endnote>
  <w:endnote w:type="continuationSeparator" w:id="1">
    <w:p w:rsidR="00EA3935" w:rsidRDefault="00EA3935" w:rsidP="000C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35" w:rsidRDefault="00EA3935" w:rsidP="000C11DD">
      <w:r>
        <w:separator/>
      </w:r>
    </w:p>
  </w:footnote>
  <w:footnote w:type="continuationSeparator" w:id="1">
    <w:p w:rsidR="00EA3935" w:rsidRDefault="00EA3935" w:rsidP="000C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DD"/>
    <w:rsid w:val="000C11DD"/>
    <w:rsid w:val="00EA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DD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1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1DD"/>
    <w:rPr>
      <w:sz w:val="18"/>
      <w:szCs w:val="18"/>
    </w:rPr>
  </w:style>
  <w:style w:type="table" w:styleId="a5">
    <w:name w:val="Table Grid"/>
    <w:basedOn w:val="a1"/>
    <w:rsid w:val="000C1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autoRedefine/>
    <w:rsid w:val="000C11DD"/>
    <w:pPr>
      <w:tabs>
        <w:tab w:val="num" w:pos="360"/>
      </w:tabs>
      <w:ind w:firstLineChars="200" w:firstLine="632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2019-06-10T02:38:00Z</dcterms:created>
  <dcterms:modified xsi:type="dcterms:W3CDTF">2019-06-10T02:41:00Z</dcterms:modified>
</cp:coreProperties>
</file>