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7B624">
      <w:pPr>
        <w:widowControl/>
        <w:textAlignment w:val="center"/>
        <w:rPr>
          <w:rFonts w:ascii="宋体" w:hAnsi="宋体" w:eastAsia="宋体" w:cs="宋体"/>
          <w:b/>
          <w:color w:val="000000"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</w:t>
      </w:r>
    </w:p>
    <w:p w14:paraId="7B551155">
      <w:pPr>
        <w:spacing w:line="500" w:lineRule="exact"/>
        <w:jc w:val="center"/>
        <w:rPr>
          <w:rFonts w:ascii="宋体" w:hAnsi="宋体" w:eastAsia="宋体" w:cs="宋体"/>
          <w:color w:val="000000"/>
          <w:kern w:val="0"/>
          <w:sz w:val="40"/>
          <w:szCs w:val="40"/>
        </w:rPr>
      </w:pPr>
    </w:p>
    <w:p w14:paraId="43FD2C5E">
      <w:pPr>
        <w:spacing w:line="500" w:lineRule="exact"/>
        <w:jc w:val="center"/>
        <w:rPr>
          <w:rFonts w:ascii="宋体" w:hAnsi="宋体" w:eastAsia="宋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kern w:val="0"/>
          <w:sz w:val="40"/>
          <w:szCs w:val="40"/>
        </w:rPr>
        <w:t>州政府办公室资产处置明细表</w:t>
      </w:r>
    </w:p>
    <w:tbl>
      <w:tblPr>
        <w:tblStyle w:val="5"/>
        <w:tblpPr w:leftFromText="180" w:rightFromText="180" w:vertAnchor="text" w:horzAnchor="page" w:tblpXSpec="center" w:tblpY="133"/>
        <w:tblOverlap w:val="never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02"/>
        <w:gridCol w:w="1099"/>
        <w:gridCol w:w="450"/>
        <w:gridCol w:w="477"/>
        <w:gridCol w:w="1337"/>
        <w:gridCol w:w="874"/>
        <w:gridCol w:w="851"/>
        <w:gridCol w:w="998"/>
        <w:gridCol w:w="1144"/>
        <w:gridCol w:w="982"/>
      </w:tblGrid>
      <w:tr w14:paraId="2B26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749" w:type="dxa"/>
            <w:vAlign w:val="center"/>
          </w:tcPr>
          <w:p w14:paraId="2BBF0BD4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序号</w:t>
            </w:r>
          </w:p>
        </w:tc>
        <w:tc>
          <w:tcPr>
            <w:tcW w:w="1002" w:type="dxa"/>
            <w:vAlign w:val="center"/>
          </w:tcPr>
          <w:p w14:paraId="40366ED9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资产名称</w:t>
            </w:r>
          </w:p>
        </w:tc>
        <w:tc>
          <w:tcPr>
            <w:tcW w:w="1099" w:type="dxa"/>
            <w:vAlign w:val="center"/>
          </w:tcPr>
          <w:p w14:paraId="0938C4C6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规格型号</w:t>
            </w:r>
          </w:p>
        </w:tc>
        <w:tc>
          <w:tcPr>
            <w:tcW w:w="450" w:type="dxa"/>
            <w:vAlign w:val="center"/>
          </w:tcPr>
          <w:p w14:paraId="00938EBC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单位</w:t>
            </w:r>
          </w:p>
        </w:tc>
        <w:tc>
          <w:tcPr>
            <w:tcW w:w="477" w:type="dxa"/>
            <w:vAlign w:val="center"/>
          </w:tcPr>
          <w:p w14:paraId="0839BE2E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数量</w:t>
            </w:r>
          </w:p>
        </w:tc>
        <w:tc>
          <w:tcPr>
            <w:tcW w:w="1337" w:type="dxa"/>
            <w:vAlign w:val="center"/>
          </w:tcPr>
          <w:p w14:paraId="204F5D40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采购时间</w:t>
            </w:r>
          </w:p>
        </w:tc>
        <w:tc>
          <w:tcPr>
            <w:tcW w:w="874" w:type="dxa"/>
            <w:vAlign w:val="center"/>
          </w:tcPr>
          <w:p w14:paraId="2307FE03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账面原值(万元)</w:t>
            </w:r>
          </w:p>
        </w:tc>
        <w:tc>
          <w:tcPr>
            <w:tcW w:w="851" w:type="dxa"/>
            <w:vAlign w:val="center"/>
          </w:tcPr>
          <w:p w14:paraId="7285A758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合计(万元)</w:t>
            </w:r>
          </w:p>
        </w:tc>
        <w:tc>
          <w:tcPr>
            <w:tcW w:w="998" w:type="dxa"/>
            <w:vAlign w:val="center"/>
          </w:tcPr>
          <w:p w14:paraId="748EFE06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使用单位</w:t>
            </w:r>
          </w:p>
        </w:tc>
        <w:tc>
          <w:tcPr>
            <w:tcW w:w="1144" w:type="dxa"/>
            <w:vAlign w:val="center"/>
          </w:tcPr>
          <w:p w14:paraId="0AB18712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资产编号</w:t>
            </w:r>
          </w:p>
        </w:tc>
        <w:tc>
          <w:tcPr>
            <w:tcW w:w="982" w:type="dxa"/>
            <w:vAlign w:val="center"/>
          </w:tcPr>
          <w:p w14:paraId="35F8D8B6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处置方式</w:t>
            </w:r>
          </w:p>
        </w:tc>
      </w:tr>
      <w:tr w14:paraId="3AC3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749" w:type="dxa"/>
            <w:vAlign w:val="center"/>
          </w:tcPr>
          <w:p w14:paraId="1B4838C3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</w:p>
        </w:tc>
        <w:tc>
          <w:tcPr>
            <w:tcW w:w="1002" w:type="dxa"/>
            <w:vAlign w:val="center"/>
          </w:tcPr>
          <w:p w14:paraId="4ECF62D4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小型越野车</w:t>
            </w:r>
          </w:p>
        </w:tc>
        <w:tc>
          <w:tcPr>
            <w:tcW w:w="1099" w:type="dxa"/>
            <w:vAlign w:val="center"/>
          </w:tcPr>
          <w:p w14:paraId="2F0D556E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丰田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汉兰达</w:t>
            </w:r>
          </w:p>
        </w:tc>
        <w:tc>
          <w:tcPr>
            <w:tcW w:w="450" w:type="dxa"/>
            <w:vAlign w:val="center"/>
          </w:tcPr>
          <w:p w14:paraId="06A97C74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辆</w:t>
            </w:r>
          </w:p>
        </w:tc>
        <w:tc>
          <w:tcPr>
            <w:tcW w:w="477" w:type="dxa"/>
            <w:vAlign w:val="center"/>
          </w:tcPr>
          <w:p w14:paraId="506F6607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337" w:type="dxa"/>
            <w:vAlign w:val="center"/>
          </w:tcPr>
          <w:p w14:paraId="323553AD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874" w:type="dxa"/>
            <w:vAlign w:val="center"/>
          </w:tcPr>
          <w:p w14:paraId="4FE7C44B">
            <w:pPr>
              <w:spacing w:line="5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42.98</w:t>
            </w:r>
          </w:p>
        </w:tc>
        <w:tc>
          <w:tcPr>
            <w:tcW w:w="851" w:type="dxa"/>
            <w:vAlign w:val="center"/>
          </w:tcPr>
          <w:p w14:paraId="16D50283">
            <w:pPr>
              <w:spacing w:line="5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42.98</w:t>
            </w:r>
          </w:p>
        </w:tc>
        <w:tc>
          <w:tcPr>
            <w:tcW w:w="998" w:type="dxa"/>
            <w:vAlign w:val="center"/>
          </w:tcPr>
          <w:p w14:paraId="57B9035F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州政府办公室</w:t>
            </w:r>
          </w:p>
        </w:tc>
        <w:tc>
          <w:tcPr>
            <w:tcW w:w="1144" w:type="dxa"/>
            <w:vAlign w:val="center"/>
          </w:tcPr>
          <w:p w14:paraId="60B12125">
            <w:pPr>
              <w:spacing w:line="5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000000525</w:t>
            </w:r>
          </w:p>
        </w:tc>
        <w:tc>
          <w:tcPr>
            <w:tcW w:w="982" w:type="dxa"/>
            <w:vAlign w:val="center"/>
          </w:tcPr>
          <w:p w14:paraId="348D415A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无偿转让</w:t>
            </w:r>
          </w:p>
        </w:tc>
      </w:tr>
      <w:tr w14:paraId="1E02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749" w:type="dxa"/>
            <w:vAlign w:val="center"/>
          </w:tcPr>
          <w:p w14:paraId="7727EED4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</w:t>
            </w:r>
          </w:p>
        </w:tc>
        <w:tc>
          <w:tcPr>
            <w:tcW w:w="1002" w:type="dxa"/>
            <w:vAlign w:val="center"/>
          </w:tcPr>
          <w:p w14:paraId="049094FB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轿车</w:t>
            </w:r>
          </w:p>
        </w:tc>
        <w:tc>
          <w:tcPr>
            <w:tcW w:w="1099" w:type="dxa"/>
            <w:vAlign w:val="center"/>
          </w:tcPr>
          <w:p w14:paraId="11AE8229"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大众迈腾</w:t>
            </w:r>
          </w:p>
        </w:tc>
        <w:tc>
          <w:tcPr>
            <w:tcW w:w="450" w:type="dxa"/>
            <w:vAlign w:val="center"/>
          </w:tcPr>
          <w:p w14:paraId="7077707F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辆</w:t>
            </w:r>
          </w:p>
        </w:tc>
        <w:tc>
          <w:tcPr>
            <w:tcW w:w="477" w:type="dxa"/>
            <w:vAlign w:val="center"/>
          </w:tcPr>
          <w:p w14:paraId="3846EFB3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337" w:type="dxa"/>
            <w:vAlign w:val="center"/>
          </w:tcPr>
          <w:p w14:paraId="6459C45B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874" w:type="dxa"/>
            <w:vAlign w:val="center"/>
          </w:tcPr>
          <w:p w14:paraId="6970A8E6">
            <w:pPr>
              <w:spacing w:line="5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17.93</w:t>
            </w:r>
          </w:p>
        </w:tc>
        <w:tc>
          <w:tcPr>
            <w:tcW w:w="851" w:type="dxa"/>
            <w:vAlign w:val="center"/>
          </w:tcPr>
          <w:p w14:paraId="4386ADDE">
            <w:pPr>
              <w:spacing w:line="5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17.93</w:t>
            </w:r>
          </w:p>
        </w:tc>
        <w:tc>
          <w:tcPr>
            <w:tcW w:w="998" w:type="dxa"/>
            <w:vAlign w:val="center"/>
          </w:tcPr>
          <w:p w14:paraId="1A08F201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州政府办公室</w:t>
            </w:r>
          </w:p>
        </w:tc>
        <w:tc>
          <w:tcPr>
            <w:tcW w:w="1144" w:type="dxa"/>
            <w:vAlign w:val="center"/>
          </w:tcPr>
          <w:p w14:paraId="18222D72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CL2013000002</w:t>
            </w:r>
          </w:p>
        </w:tc>
        <w:tc>
          <w:tcPr>
            <w:tcW w:w="982" w:type="dxa"/>
            <w:vAlign w:val="center"/>
          </w:tcPr>
          <w:p w14:paraId="7E8C1770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无偿转让</w:t>
            </w:r>
          </w:p>
        </w:tc>
      </w:tr>
      <w:tr w14:paraId="47DE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35" w:hRule="atLeast"/>
          <w:jc w:val="center"/>
        </w:trPr>
        <w:tc>
          <w:tcPr>
            <w:tcW w:w="749" w:type="dxa"/>
            <w:vAlign w:val="center"/>
          </w:tcPr>
          <w:p w14:paraId="19127488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合计</w:t>
            </w:r>
          </w:p>
        </w:tc>
        <w:tc>
          <w:tcPr>
            <w:tcW w:w="1002" w:type="dxa"/>
            <w:vAlign w:val="center"/>
          </w:tcPr>
          <w:p w14:paraId="71E45304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CE89C74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</w:p>
        </w:tc>
        <w:tc>
          <w:tcPr>
            <w:tcW w:w="450" w:type="dxa"/>
            <w:vAlign w:val="center"/>
          </w:tcPr>
          <w:p w14:paraId="6CE379AC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</w:p>
        </w:tc>
        <w:tc>
          <w:tcPr>
            <w:tcW w:w="477" w:type="dxa"/>
            <w:vAlign w:val="center"/>
          </w:tcPr>
          <w:p w14:paraId="72CB9215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2</w:t>
            </w:r>
          </w:p>
        </w:tc>
        <w:tc>
          <w:tcPr>
            <w:tcW w:w="1337" w:type="dxa"/>
            <w:vAlign w:val="center"/>
          </w:tcPr>
          <w:p w14:paraId="7EF56008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</w:p>
        </w:tc>
        <w:tc>
          <w:tcPr>
            <w:tcW w:w="874" w:type="dxa"/>
            <w:vAlign w:val="center"/>
          </w:tcPr>
          <w:p w14:paraId="5005D8CC">
            <w:pPr>
              <w:spacing w:line="50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60.91</w:t>
            </w:r>
          </w:p>
        </w:tc>
        <w:tc>
          <w:tcPr>
            <w:tcW w:w="851" w:type="dxa"/>
            <w:vAlign w:val="center"/>
          </w:tcPr>
          <w:p w14:paraId="03B430B5">
            <w:pPr>
              <w:spacing w:line="50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60.91</w:t>
            </w:r>
          </w:p>
        </w:tc>
        <w:tc>
          <w:tcPr>
            <w:tcW w:w="998" w:type="dxa"/>
            <w:vAlign w:val="center"/>
          </w:tcPr>
          <w:p w14:paraId="5C6A07D5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</w:p>
        </w:tc>
        <w:tc>
          <w:tcPr>
            <w:tcW w:w="1144" w:type="dxa"/>
            <w:vAlign w:val="center"/>
          </w:tcPr>
          <w:p w14:paraId="5A1698C1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</w:p>
        </w:tc>
        <w:tc>
          <w:tcPr>
            <w:tcW w:w="982" w:type="dxa"/>
            <w:vAlign w:val="center"/>
          </w:tcPr>
          <w:p w14:paraId="12A00C0E">
            <w:pPr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</w:p>
        </w:tc>
      </w:tr>
    </w:tbl>
    <w:p w14:paraId="1F8A26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xOGFiNjY0MzlmOWNhNzhhZGU4OGQ0YTZiN2RjODQifQ=="/>
  </w:docVars>
  <w:rsids>
    <w:rsidRoot w:val="3CF5240B"/>
    <w:rsid w:val="000415D6"/>
    <w:rsid w:val="00054326"/>
    <w:rsid w:val="00055FCD"/>
    <w:rsid w:val="001C2906"/>
    <w:rsid w:val="002777E4"/>
    <w:rsid w:val="002A2F97"/>
    <w:rsid w:val="002F7511"/>
    <w:rsid w:val="0030613F"/>
    <w:rsid w:val="00313034"/>
    <w:rsid w:val="003274AC"/>
    <w:rsid w:val="0033388F"/>
    <w:rsid w:val="0036242A"/>
    <w:rsid w:val="003C6BFF"/>
    <w:rsid w:val="00470642"/>
    <w:rsid w:val="00493BF2"/>
    <w:rsid w:val="004E6A0C"/>
    <w:rsid w:val="005F17C8"/>
    <w:rsid w:val="006204F5"/>
    <w:rsid w:val="007956F2"/>
    <w:rsid w:val="007F72F9"/>
    <w:rsid w:val="008C2DD8"/>
    <w:rsid w:val="008E7052"/>
    <w:rsid w:val="00942980"/>
    <w:rsid w:val="00CD6DAC"/>
    <w:rsid w:val="00D83254"/>
    <w:rsid w:val="00DC1069"/>
    <w:rsid w:val="00EB483E"/>
    <w:rsid w:val="085902B6"/>
    <w:rsid w:val="0B131333"/>
    <w:rsid w:val="1C3036BA"/>
    <w:rsid w:val="2E357F04"/>
    <w:rsid w:val="3CF5240B"/>
    <w:rsid w:val="3DCF0605"/>
    <w:rsid w:val="57C27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2021-07-29T05:57:00Z</dcterms:created>
  <dc:creator>@红橙子</dc:creator>
  <cp:lastModifiedBy>小江</cp:lastModifiedBy>
  <cp:lastPrinted>2024-09-11T07:39:54Z</cp:lastPrinted>
  <dcterms:modified xsi:type="dcterms:W3CDTF">2024-09-11T07:40:14Z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E287A8926ACB4DF7824EE315B5B084CA</vt:lpwstr>
  </property>
</Properties>
</file>